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C0504D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F497D"/>
          <w:spacing w:val="0"/>
          <w:position w:val="0"/>
          <w:sz w:val="36"/>
          <w:shd w:fill="auto" w:val="clear"/>
        </w:rPr>
        <w:t xml:space="preserve">НЕМНОГО ИЗ ИСТОРИИ…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Первым директором Дома культуры была Кривченко Валентина Антоновна. В 1976 году Кривченко Валентина Антоновна уходит работать в школу и ей на смену приходит Варивода Валентина Игнатьевна. Проработав немного в 1977 году в село приезжают опытные специалисты семья Вахрамеевых Владимира и Ольги. Владимир Эрнстович становиться директором дома культуры, а Ольга Васильевна художественным руководителем. На смену Ольги Васильевны в 1978 году  пришел Яхненко Николай Иванович. В клубе был организован большой хор, где принимали участие работники  всех организаций села. Так же были организованы: вокально-инструментальный ансамбль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Импульс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Сольное пение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Кружок гитаристов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Духовой оркестр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агитбригада под руководством  Яхненко Николая Ивановича. В 1988 году по семейным обстоятельствам Вахрамеев  Владимир Эрнстович уезжает из села. На смену ему  приходит Овсянникова Валентина Ивановна. Проработав 3 года Валентина Ивановна увольняется. Исполняет обязанность директора клуба Николай Иванович Яхненко.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1991 году директором дома культуры приходит  молодой специалист Николенко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Светлана Павловна.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964" w:dyaOrig="5444">
          <v:rect xmlns:o="urn:schemas-microsoft-com:office:office" xmlns:v="urn:schemas-microsoft-com:vml" id="rectole0000000000" style="width:398.200000pt;height:27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666" w:dyaOrig="4644">
          <v:rect xmlns:o="urn:schemas-microsoft-com:office:office" xmlns:v="urn:schemas-microsoft-com:vml" id="rectole0000000001" style="width:133.300000pt;height:232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auto" w:val="clear"/>
        </w:rPr>
        <w:t xml:space="preserve">Директором МКУК  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auto" w:val="clear"/>
        </w:rPr>
        <w:t xml:space="preserve">Писаревского ЦКД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auto" w:val="clear"/>
        </w:rPr>
        <w:t xml:space="preserve">является  Николенко Светлана Павловна.   В  1991 году закончила  Воронежский Государственный   Агро - университет имени К.Д. Глинки. Получила специальность экономист-организатор.  На протяжении 25 лет руководит коллективом Писаревского Дома Культуры.  Активная, творческая личность.   Добрая,  отзывчивая, всегда поддержит и поможет,  поэтому пользуется уважением  и авторитетом в трудовом коллективе.</w:t>
      </w:r>
    </w:p>
    <w:p>
      <w:pPr>
        <w:spacing w:before="100" w:after="100" w:line="240"/>
        <w:ind w:right="0" w:left="0" w:firstLine="10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коллективе Дома культуры - творчески одарённые и глубоко влюблённые в свою профессию люди. Основная форма их деятельности - художественная: постановка театрализованных конкурсов, организация концертов и массовых мероприятий. Частыми гостями в Доме культуры являются школьники.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Являясь культурно -  досуговым и просветительным учреждением, Дом культуры проводит массу мероприятий как зрелищного, спортивно- развлекательного, так и обучающего характера. Фестивали, шоу- программы, тематические праздники, театрализованные представления, народные гуляния, концерты- все эти мероприятия   вызывают огромный интерес у зрителей.  Мероприятия проводятся не только в здании и на территории ДК, в детском  саде, школе, социальных учреждениях, но и на главных площадках Кантемировского и соседних районов.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object w:dxaOrig="8925" w:dyaOrig="5009">
          <v:rect xmlns:o="urn:schemas-microsoft-com:office:office" xmlns:v="urn:schemas-microsoft-com:vml" id="rectole0000000002" style="width:446.250000pt;height:250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397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39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39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39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